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C3EB" w14:textId="77777777" w:rsidR="008A024E" w:rsidRPr="009B5D20" w:rsidRDefault="00A241F3">
      <w:pPr>
        <w:rPr>
          <w:sz w:val="28"/>
        </w:rPr>
      </w:pPr>
      <w:r w:rsidRPr="009B5D20">
        <w:rPr>
          <w:rFonts w:ascii="Times New Roman" w:hAnsi="Times New Roman"/>
          <w:b/>
          <w:sz w:val="32"/>
        </w:rPr>
        <w:t>Arnold Bahati</w:t>
      </w:r>
    </w:p>
    <w:p w14:paraId="3778F3AD" w14:textId="2C0F21F4" w:rsidR="008A024E" w:rsidRDefault="00A241F3">
      <w:r>
        <w:rPr>
          <w:rFonts w:ascii="Times New Roman" w:hAnsi="Times New Roman"/>
          <w:sz w:val="20"/>
        </w:rPr>
        <w:t>Houston, Texas 77004</w:t>
      </w:r>
    </w:p>
    <w:p w14:paraId="3628FD81" w14:textId="1AC2EABE" w:rsidR="008A024E" w:rsidRDefault="00A241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832-279-6012 • ab3695@georgetown.edu</w:t>
      </w:r>
    </w:p>
    <w:p w14:paraId="5D92068B" w14:textId="77777777" w:rsidR="008A024E" w:rsidRDefault="008A024E">
      <w:pPr>
        <w:pBdr>
          <w:top w:val="threeDEmboss" w:sz="6" w:space="0" w:color="auto"/>
        </w:pBdr>
        <w:rPr>
          <w:rFonts w:ascii="Times New Roman" w:hAnsi="Times New Roman"/>
          <w:sz w:val="20"/>
        </w:rPr>
      </w:pPr>
    </w:p>
    <w:p w14:paraId="4611E3AE" w14:textId="77777777" w:rsidR="008A024E" w:rsidRPr="00F935AB" w:rsidRDefault="00A241F3">
      <w:pPr>
        <w:rPr>
          <w:rFonts w:ascii="Times New Roman" w:hAnsi="Times New Roman"/>
          <w:sz w:val="22"/>
        </w:rPr>
      </w:pPr>
      <w:r w:rsidRPr="00F935AB">
        <w:rPr>
          <w:rFonts w:ascii="Times New Roman" w:hAnsi="Times New Roman"/>
          <w:b/>
          <w:smallCaps/>
        </w:rPr>
        <w:t>Education</w:t>
      </w:r>
      <w:r w:rsidRPr="00F935AB">
        <w:rPr>
          <w:rFonts w:ascii="Times New Roman" w:hAnsi="Times New Roman"/>
          <w:sz w:val="22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8"/>
        <w:gridCol w:w="3672"/>
      </w:tblGrid>
      <w:tr w:rsidR="008A024E" w:rsidRPr="005E4AEF" w14:paraId="0EC26D27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758543E" w14:textId="77777777" w:rsidR="008A024E" w:rsidRPr="005E4AEF" w:rsidRDefault="00A241F3">
            <w:pPr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b/>
                <w:sz w:val="20"/>
              </w:rPr>
              <w:t>Georgetown University,</w:t>
            </w:r>
            <w:r w:rsidRPr="005E4AEF">
              <w:rPr>
                <w:rFonts w:ascii="Times New Roman" w:hAnsi="Times New Roman"/>
                <w:sz w:val="20"/>
              </w:rPr>
              <w:t xml:space="preserve"> McDonough School of Business, Washington, DC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A493AE" w14:textId="77777777" w:rsidR="008A024E" w:rsidRPr="005E4AEF" w:rsidRDefault="00A241F3">
            <w:pPr>
              <w:jc w:val="right"/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  <w:t xml:space="preserve">Expected Graduation: May 2023 </w:t>
            </w:r>
          </w:p>
        </w:tc>
      </w:tr>
      <w:tr w:rsidR="008A024E" w:rsidRPr="005E4AEF" w14:paraId="2536FBC8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3E23D12" w14:textId="5B92D156" w:rsidR="008A024E" w:rsidRPr="005E4AEF" w:rsidRDefault="00695B39" w:rsidP="001A65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Bachelor of Science in</w:t>
            </w:r>
            <w:r w:rsidR="00A241F3" w:rsidRPr="005E4AEF">
              <w:rPr>
                <w:rFonts w:ascii="Times New Roman" w:hAnsi="Times New Roman"/>
                <w:sz w:val="20"/>
              </w:rPr>
              <w:t xml:space="preserve"> International </w:t>
            </w:r>
            <w:r w:rsidR="001A651D">
              <w:rPr>
                <w:rFonts w:ascii="Times New Roman" w:hAnsi="Times New Roman"/>
                <w:sz w:val="20"/>
              </w:rPr>
              <w:t>Political Economy &amp; Finance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94DB574" w14:textId="6DCF0A35" w:rsidR="008A024E" w:rsidRPr="005E4AEF" w:rsidRDefault="00A241F3">
            <w:pPr>
              <w:jc w:val="right"/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  <w:t xml:space="preserve">GPA: </w:t>
            </w:r>
            <w:r w:rsidR="001A651D">
              <w:rPr>
                <w:rFonts w:ascii="Times New Roman" w:hAnsi="Times New Roman"/>
                <w:sz w:val="20"/>
              </w:rPr>
              <w:t>3.4</w:t>
            </w:r>
            <w:r w:rsidRPr="005E4AE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A024E" w:rsidRPr="005E4AEF" w14:paraId="18004143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965FCED" w14:textId="45BF6727" w:rsidR="008A024E" w:rsidRPr="005E4AEF" w:rsidRDefault="00A241F3">
            <w:pPr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sz w:val="20"/>
              </w:rPr>
              <w:softHyphen/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8A4DEB2" w14:textId="77777777" w:rsidR="008A024E" w:rsidRPr="005E4AEF" w:rsidRDefault="00A241F3">
            <w:pPr>
              <w:jc w:val="right"/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  <w:t xml:space="preserve"> </w:t>
            </w:r>
          </w:p>
        </w:tc>
      </w:tr>
      <w:tr w:rsidR="008A024E" w:rsidRPr="005E4AEF" w14:paraId="3CD8AA49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CD45EB6" w14:textId="77777777" w:rsidR="008A024E" w:rsidRPr="005E4AEF" w:rsidRDefault="00A241F3">
            <w:pPr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b/>
                <w:sz w:val="20"/>
              </w:rPr>
              <w:t>Kinkaid School</w:t>
            </w:r>
            <w:r w:rsidRPr="005E4AEF">
              <w:rPr>
                <w:rFonts w:ascii="Times New Roman" w:hAnsi="Times New Roman"/>
                <w:sz w:val="20"/>
              </w:rPr>
              <w:t xml:space="preserve">, Houston, Texas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A424EDF" w14:textId="77777777" w:rsidR="008A024E" w:rsidRPr="005E4AEF" w:rsidRDefault="00A241F3">
            <w:pPr>
              <w:jc w:val="right"/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  <w:t xml:space="preserve">Graduated: May 2019 </w:t>
            </w:r>
          </w:p>
        </w:tc>
      </w:tr>
      <w:tr w:rsidR="008A024E" w:rsidRPr="005E4AEF" w14:paraId="40791BA1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F099439" w14:textId="77777777" w:rsidR="008A024E" w:rsidRPr="005E4AEF" w:rsidRDefault="00A241F3">
            <w:pPr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</w:r>
            <w:r w:rsidRPr="005E4AEF">
              <w:rPr>
                <w:rFonts w:ascii="Times New Roman" w:hAnsi="Times New Roman"/>
                <w:sz w:val="20"/>
              </w:rPr>
              <w:softHyphen/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D884985" w14:textId="77777777" w:rsidR="008A024E" w:rsidRPr="005E4AEF" w:rsidRDefault="00A241F3">
            <w:pPr>
              <w:jc w:val="right"/>
              <w:rPr>
                <w:rFonts w:ascii="Times New Roman" w:hAnsi="Times New Roman"/>
                <w:sz w:val="20"/>
              </w:rPr>
            </w:pPr>
            <w:r w:rsidRPr="005E4AEF">
              <w:rPr>
                <w:rFonts w:ascii="Times New Roman" w:hAnsi="Times New Roman"/>
                <w:sz w:val="20"/>
              </w:rPr>
              <w:softHyphen/>
              <w:t xml:space="preserve">GPA: 3.9 </w:t>
            </w:r>
          </w:p>
        </w:tc>
      </w:tr>
    </w:tbl>
    <w:p w14:paraId="50BFE75A" w14:textId="421E770A" w:rsidR="008A024E" w:rsidRPr="00E46280" w:rsidRDefault="00A241F3">
      <w:pPr>
        <w:rPr>
          <w:rFonts w:ascii="Times New Roman" w:hAnsi="Times New Roman"/>
          <w:sz w:val="4"/>
        </w:rPr>
      </w:pPr>
      <w:r w:rsidRPr="00F935AB">
        <w:rPr>
          <w:rFonts w:ascii="Times New Roman" w:hAnsi="Times New Roman"/>
          <w:b/>
          <w:smallCaps/>
        </w:rPr>
        <w:t>Relevant Experience</w:t>
      </w:r>
      <w:r w:rsidRPr="00F935AB">
        <w:rPr>
          <w:rFonts w:ascii="Times New Roman" w:hAnsi="Times New Roman"/>
          <w:sz w:val="6"/>
        </w:rPr>
        <w:t xml:space="preserve">  </w:t>
      </w:r>
    </w:p>
    <w:p w14:paraId="4AA46D36" w14:textId="15B6A388" w:rsidR="001A651D" w:rsidRDefault="001A651D" w:rsidP="001A651D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 xml:space="preserve">Arnold Ventures </w:t>
      </w:r>
      <w:r>
        <w:rPr>
          <w:rFonts w:ascii="Times New Roman" w:hAnsi="Times New Roman"/>
          <w:sz w:val="20"/>
        </w:rPr>
        <w:t>  </w:t>
      </w:r>
      <w:r>
        <w:rPr>
          <w:rFonts w:ascii="Times New Roman" w:hAnsi="Times New Roman"/>
          <w:sz w:val="18"/>
        </w:rPr>
        <w:t>Houston, T</w:t>
      </w:r>
      <w:r w:rsidR="00695B39">
        <w:rPr>
          <w:rFonts w:ascii="Times New Roman" w:hAnsi="Times New Roman"/>
          <w:sz w:val="18"/>
        </w:rPr>
        <w:t>exa</w:t>
      </w:r>
      <w:r w:rsidR="00C72D6C">
        <w:rPr>
          <w:rFonts w:ascii="Times New Roman" w:hAnsi="Times New Roman"/>
          <w:sz w:val="18"/>
        </w:rPr>
        <w:t xml:space="preserve">s </w:t>
      </w:r>
      <w:r w:rsidR="00C72D6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June 2020 - Present</w:t>
      </w:r>
    </w:p>
    <w:p w14:paraId="20FE8DE8" w14:textId="49C95FAC" w:rsidR="001A651D" w:rsidRDefault="001A651D" w:rsidP="001A651D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Finance &amp; Accounting Intern</w:t>
      </w:r>
    </w:p>
    <w:p w14:paraId="4D681EFA" w14:textId="4B78DE2A" w:rsidR="001A651D" w:rsidRDefault="00050554" w:rsidP="001A651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Gather</w:t>
      </w:r>
      <w:r w:rsidR="00695B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&amp; </w:t>
      </w:r>
      <w:r w:rsidR="00695B39">
        <w:rPr>
          <w:rFonts w:ascii="Times New Roman" w:hAnsi="Times New Roman"/>
          <w:sz w:val="20"/>
        </w:rPr>
        <w:t>analyze</w:t>
      </w:r>
      <w:r>
        <w:rPr>
          <w:rFonts w:ascii="Times New Roman" w:hAnsi="Times New Roman"/>
          <w:sz w:val="20"/>
        </w:rPr>
        <w:t xml:space="preserve"> active grants from Salesforce </w:t>
      </w:r>
      <w:r w:rsidR="00695B39">
        <w:rPr>
          <w:rFonts w:ascii="Times New Roman" w:hAnsi="Times New Roman"/>
          <w:sz w:val="20"/>
        </w:rPr>
        <w:t xml:space="preserve">and capture data such as third-party exposure in order </w:t>
      </w:r>
      <w:r>
        <w:rPr>
          <w:rFonts w:ascii="Times New Roman" w:hAnsi="Times New Roman"/>
          <w:sz w:val="20"/>
        </w:rPr>
        <w:t>to create a comprehensive look at AV</w:t>
      </w:r>
      <w:r w:rsidR="008E5E72">
        <w:rPr>
          <w:rFonts w:ascii="Times New Roman" w:hAnsi="Times New Roman"/>
          <w:sz w:val="20"/>
        </w:rPr>
        <w:t>'</w:t>
      </w:r>
      <w:r>
        <w:rPr>
          <w:rFonts w:ascii="Times New Roman" w:hAnsi="Times New Roman"/>
          <w:sz w:val="20"/>
        </w:rPr>
        <w:t>s metrics across various grants.</w:t>
      </w:r>
    </w:p>
    <w:p w14:paraId="73A78E1F" w14:textId="7B1EA96F" w:rsidR="002564E2" w:rsidRPr="002564E2" w:rsidRDefault="00E46280" w:rsidP="002564E2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Identify and analyz</w:t>
      </w:r>
      <w:r w:rsidR="002564E2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various trends and spending patterns of other philanthropic organizations using available public data</w:t>
      </w:r>
      <w:r w:rsidR="002564E2">
        <w:rPr>
          <w:rFonts w:ascii="Times New Roman" w:hAnsi="Times New Roman"/>
          <w:sz w:val="20"/>
        </w:rPr>
        <w:t xml:space="preserve"> in order to provide a detailed analysis of the research. </w:t>
      </w:r>
    </w:p>
    <w:p w14:paraId="042CED9E" w14:textId="77777777" w:rsidR="001A651D" w:rsidRPr="00F935AB" w:rsidRDefault="001A651D">
      <w:pPr>
        <w:rPr>
          <w:rFonts w:ascii="Times New Roman" w:hAnsi="Times New Roman"/>
          <w:sz w:val="6"/>
        </w:rPr>
      </w:pPr>
    </w:p>
    <w:p w14:paraId="6D1B58F2" w14:textId="49C7430B" w:rsidR="008A024E" w:rsidRDefault="00A241F3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>Georgetown's Center for Social Justice</w:t>
      </w:r>
      <w:r w:rsidR="001A651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(CSJ)</w:t>
      </w:r>
      <w:r w:rsidR="000E49C1">
        <w:rPr>
          <w:rFonts w:ascii="Times New Roman" w:hAnsi="Times New Roman"/>
          <w:sz w:val="20"/>
        </w:rPr>
        <w:t> Washington</w:t>
      </w:r>
      <w:r w:rsidR="00340C44"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>D.C</w:t>
      </w:r>
      <w:r>
        <w:rPr>
          <w:rFonts w:ascii="Times New Roman" w:hAnsi="Times New Roman"/>
          <w:sz w:val="20"/>
        </w:rPr>
        <w:tab/>
      </w:r>
      <w:r w:rsidR="001A651D">
        <w:rPr>
          <w:rFonts w:ascii="Times New Roman" w:hAnsi="Times New Roman"/>
          <w:sz w:val="18"/>
        </w:rPr>
        <w:t xml:space="preserve">September 2019 – March </w:t>
      </w:r>
      <w:r w:rsidR="000E49C1">
        <w:rPr>
          <w:rFonts w:ascii="Times New Roman" w:hAnsi="Times New Roman"/>
          <w:sz w:val="18"/>
        </w:rPr>
        <w:t>2020</w:t>
      </w:r>
    </w:p>
    <w:p w14:paraId="4D303DFD" w14:textId="77777777" w:rsidR="008A024E" w:rsidRDefault="00A241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>After School Kids Program Driver</w:t>
      </w:r>
    </w:p>
    <w:p w14:paraId="4EC6F956" w14:textId="625702E1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Serve</w:t>
      </w:r>
      <w:r w:rsidR="001A651D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 as a driver for CSJ's ASK Program transporting youth to and from Georgetown University</w:t>
      </w:r>
      <w:r w:rsidR="002564E2">
        <w:rPr>
          <w:rFonts w:ascii="Times New Roman" w:hAnsi="Times New Roman"/>
          <w:sz w:val="20"/>
        </w:rPr>
        <w:t xml:space="preserve"> in order to receive onsite support and coaching.</w:t>
      </w:r>
    </w:p>
    <w:p w14:paraId="42583DB2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program "serves at-potential teens in the DC metropolitan area who are making positive strides in their lives and to be catalysts for change in their community."</w:t>
      </w:r>
    </w:p>
    <w:p w14:paraId="4E43AD41" w14:textId="77777777" w:rsidR="008A024E" w:rsidRDefault="00A241F3" w:rsidP="00F935AB">
      <w:pPr>
        <w:ind w:left="45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0"/>
        </w:rPr>
        <w:softHyphen/>
      </w:r>
    </w:p>
    <w:p w14:paraId="155A7D6B" w14:textId="77777777" w:rsidR="008A024E" w:rsidRDefault="008A024E">
      <w:pPr>
        <w:rPr>
          <w:rFonts w:ascii="Times New Roman" w:hAnsi="Times New Roman"/>
          <w:sz w:val="6"/>
        </w:rPr>
      </w:pPr>
    </w:p>
    <w:p w14:paraId="4B8A2D70" w14:textId="77777777" w:rsidR="008A024E" w:rsidRDefault="00A241F3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>Walter Oil &amp; Gas.</w:t>
      </w:r>
      <w:r>
        <w:rPr>
          <w:rFonts w:ascii="Times New Roman" w:hAnsi="Times New Roman"/>
          <w:sz w:val="20"/>
        </w:rPr>
        <w:t>  </w:t>
      </w:r>
      <w:r>
        <w:rPr>
          <w:rFonts w:ascii="Times New Roman" w:hAnsi="Times New Roman"/>
          <w:sz w:val="18"/>
        </w:rPr>
        <w:t>Houston, Texas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>January 2019-February 2019</w:t>
      </w:r>
    </w:p>
    <w:p w14:paraId="0EFE0B0A" w14:textId="77777777" w:rsidR="008A024E" w:rsidRDefault="00A241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>Kinkaid Interim Intern</w:t>
      </w:r>
    </w:p>
    <w:p w14:paraId="25DB2861" w14:textId="6874AE12" w:rsidR="00D46703" w:rsidRDefault="00A241F3" w:rsidP="000A7C19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 w:rsidRPr="00D46703">
        <w:rPr>
          <w:rFonts w:ascii="Times New Roman" w:hAnsi="Times New Roman"/>
          <w:sz w:val="20"/>
        </w:rPr>
        <w:softHyphen/>
        <w:t xml:space="preserve">Toured and </w:t>
      </w:r>
      <w:r w:rsidR="00695B39" w:rsidRPr="00D46703">
        <w:rPr>
          <w:rFonts w:ascii="Times New Roman" w:hAnsi="Times New Roman"/>
          <w:sz w:val="20"/>
        </w:rPr>
        <w:t>observed</w:t>
      </w:r>
      <w:r w:rsidRPr="00D46703">
        <w:rPr>
          <w:rFonts w:ascii="Times New Roman" w:hAnsi="Times New Roman"/>
          <w:sz w:val="20"/>
        </w:rPr>
        <w:t xml:space="preserve"> presentations at various service companies in the oil industry</w:t>
      </w:r>
      <w:r w:rsidR="008E5E72">
        <w:rPr>
          <w:rFonts w:ascii="Times New Roman" w:hAnsi="Times New Roman"/>
          <w:sz w:val="20"/>
        </w:rPr>
        <w:t>,</w:t>
      </w:r>
      <w:r w:rsidRPr="00D46703">
        <w:rPr>
          <w:rFonts w:ascii="Times New Roman" w:hAnsi="Times New Roman"/>
          <w:sz w:val="20"/>
        </w:rPr>
        <w:t xml:space="preserve"> including Baker Hughes, Schlumberger, NALCO</w:t>
      </w:r>
      <w:r w:rsidR="008E5E72">
        <w:rPr>
          <w:rFonts w:ascii="Times New Roman" w:hAnsi="Times New Roman"/>
          <w:sz w:val="20"/>
        </w:rPr>
        <w:t>,</w:t>
      </w:r>
      <w:r w:rsidRPr="00D46703">
        <w:rPr>
          <w:rFonts w:ascii="Times New Roman" w:hAnsi="Times New Roman"/>
          <w:sz w:val="20"/>
        </w:rPr>
        <w:t xml:space="preserve"> and Drilling fluid companies.</w:t>
      </w:r>
      <w:r w:rsidR="00695B39" w:rsidRPr="00D46703">
        <w:rPr>
          <w:rFonts w:ascii="Times New Roman" w:hAnsi="Times New Roman"/>
          <w:sz w:val="20"/>
        </w:rPr>
        <w:t xml:space="preserve"> These presentations provided </w:t>
      </w:r>
      <w:r w:rsidR="00D46703">
        <w:rPr>
          <w:rFonts w:ascii="Times New Roman" w:hAnsi="Times New Roman"/>
          <w:sz w:val="20"/>
        </w:rPr>
        <w:t xml:space="preserve">me with </w:t>
      </w:r>
      <w:r w:rsidR="00695B39" w:rsidRPr="00D46703">
        <w:rPr>
          <w:rFonts w:ascii="Times New Roman" w:hAnsi="Times New Roman"/>
          <w:sz w:val="20"/>
        </w:rPr>
        <w:t xml:space="preserve">an </w:t>
      </w:r>
      <w:r w:rsidR="00D46703">
        <w:rPr>
          <w:rFonts w:ascii="Times New Roman" w:hAnsi="Times New Roman"/>
          <w:sz w:val="20"/>
        </w:rPr>
        <w:t>i</w:t>
      </w:r>
      <w:r w:rsidR="00D46703" w:rsidRPr="00D46703">
        <w:rPr>
          <w:rFonts w:ascii="Times New Roman" w:hAnsi="Times New Roman"/>
          <w:sz w:val="20"/>
        </w:rPr>
        <w:t>ntrospecti</w:t>
      </w:r>
      <w:r w:rsidR="00D46703">
        <w:rPr>
          <w:rFonts w:ascii="Times New Roman" w:hAnsi="Times New Roman"/>
          <w:sz w:val="20"/>
        </w:rPr>
        <w:t>ve understanding of the Oil &amp; Gas industry.</w:t>
      </w:r>
    </w:p>
    <w:p w14:paraId="159A543D" w14:textId="340102F4" w:rsidR="008A024E" w:rsidRPr="00D46703" w:rsidRDefault="00A241F3" w:rsidP="000A7C19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 w:rsidRPr="00D46703">
        <w:rPr>
          <w:rFonts w:ascii="Times New Roman" w:hAnsi="Times New Roman"/>
          <w:sz w:val="20"/>
        </w:rPr>
        <w:t>Shadowed various professions in the oil industry such as Geologists, Production Engineers, Petroleum Engineers, and Landmen.</w:t>
      </w:r>
    </w:p>
    <w:p w14:paraId="5C9E7735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weekly vendor meetings and documented said meetings.</w:t>
      </w:r>
    </w:p>
    <w:p w14:paraId="46501E4B" w14:textId="77777777" w:rsidR="008A024E" w:rsidRDefault="00A241F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20"/>
        </w:rPr>
        <w:softHyphen/>
      </w:r>
    </w:p>
    <w:p w14:paraId="0AA70E9F" w14:textId="77777777" w:rsidR="008A024E" w:rsidRDefault="008A024E">
      <w:pPr>
        <w:rPr>
          <w:rFonts w:ascii="Times New Roman" w:hAnsi="Times New Roman"/>
          <w:sz w:val="6"/>
        </w:rPr>
      </w:pPr>
    </w:p>
    <w:p w14:paraId="45E8A867" w14:textId="496DAAA3" w:rsidR="008A024E" w:rsidRDefault="00A241F3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>Hines Ltd.</w:t>
      </w:r>
      <w:r>
        <w:rPr>
          <w:rFonts w:ascii="Times New Roman" w:hAnsi="Times New Roman"/>
          <w:sz w:val="20"/>
        </w:rPr>
        <w:t>  </w:t>
      </w:r>
      <w:r>
        <w:rPr>
          <w:rFonts w:ascii="Times New Roman" w:hAnsi="Times New Roman"/>
          <w:sz w:val="18"/>
        </w:rPr>
        <w:t>Houston, Texas</w:t>
      </w:r>
      <w:r w:rsidR="00C72D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>June 2017-August 2017</w:t>
      </w:r>
    </w:p>
    <w:p w14:paraId="09914B91" w14:textId="420CF473" w:rsidR="008A024E" w:rsidRDefault="00A241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>Real Estate</w:t>
      </w:r>
      <w:r w:rsidR="00863A86">
        <w:rPr>
          <w:rFonts w:ascii="Times New Roman" w:hAnsi="Times New Roman"/>
          <w:i/>
          <w:sz w:val="18"/>
        </w:rPr>
        <w:t xml:space="preserve"> &amp; HR </w:t>
      </w:r>
      <w:r>
        <w:rPr>
          <w:rFonts w:ascii="Times New Roman" w:hAnsi="Times New Roman"/>
          <w:i/>
          <w:sz w:val="18"/>
        </w:rPr>
        <w:t>Summer Intern</w:t>
      </w:r>
    </w:p>
    <w:p w14:paraId="260CAC7B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 xml:space="preserve">Maintained up-to-date HR files </w:t>
      </w:r>
      <w:bookmarkStart w:id="0" w:name="_GoBack"/>
      <w:bookmarkEnd w:id="0"/>
      <w:r>
        <w:rPr>
          <w:rFonts w:ascii="Times New Roman" w:hAnsi="Times New Roman"/>
          <w:sz w:val="20"/>
        </w:rPr>
        <w:t>by identifying and purging obsolete records and transferring records to storage.</w:t>
      </w:r>
    </w:p>
    <w:p w14:paraId="4F41A401" w14:textId="5F46D928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Collaborated with Hines recruitment team screening more than 1,000 job applications for redundancies</w:t>
      </w:r>
      <w:r w:rsidR="008E5E72">
        <w:rPr>
          <w:rFonts w:ascii="Times New Roman" w:hAnsi="Times New Roman"/>
          <w:sz w:val="20"/>
        </w:rPr>
        <w:t>,</w:t>
      </w:r>
      <w:r w:rsidR="00D46703">
        <w:rPr>
          <w:rFonts w:ascii="Times New Roman" w:hAnsi="Times New Roman"/>
          <w:sz w:val="20"/>
        </w:rPr>
        <w:t xml:space="preserve"> which allowed for a more streamlined recruiting process.</w:t>
      </w:r>
    </w:p>
    <w:p w14:paraId="69294389" w14:textId="3F165FCF" w:rsidR="008A024E" w:rsidRPr="00C77A97" w:rsidRDefault="00D46703" w:rsidP="00C77A97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Partnered</w:t>
      </w:r>
      <w:r w:rsidR="00A241F3">
        <w:rPr>
          <w:rFonts w:ascii="Times New Roman" w:hAnsi="Times New Roman"/>
          <w:sz w:val="20"/>
        </w:rPr>
        <w:t xml:space="preserve"> with HR Generalists to administer personnel, workers compensation, general liability, training, and recruitment programs</w:t>
      </w:r>
      <w:r w:rsidR="002564E2">
        <w:rPr>
          <w:rFonts w:ascii="Times New Roman" w:hAnsi="Times New Roman"/>
          <w:sz w:val="20"/>
        </w:rPr>
        <w:t>.</w:t>
      </w:r>
    </w:p>
    <w:p w14:paraId="6F10CA37" w14:textId="68FFCD0D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administrative and clerical task support</w:t>
      </w:r>
      <w:r w:rsidR="002564E2">
        <w:rPr>
          <w:rFonts w:ascii="Times New Roman" w:hAnsi="Times New Roman"/>
          <w:sz w:val="20"/>
        </w:rPr>
        <w:t xml:space="preserve"> such as </w:t>
      </w:r>
      <w:r>
        <w:rPr>
          <w:rFonts w:ascii="Times New Roman" w:hAnsi="Times New Roman"/>
          <w:sz w:val="20"/>
        </w:rPr>
        <w:t>copying materials, event coordinating, mail, etc.</w:t>
      </w:r>
    </w:p>
    <w:p w14:paraId="722A8BF3" w14:textId="77777777" w:rsidR="008A024E" w:rsidRDefault="00A241F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20"/>
        </w:rPr>
        <w:softHyphen/>
      </w:r>
    </w:p>
    <w:p w14:paraId="6547DFBD" w14:textId="77777777" w:rsidR="008A024E" w:rsidRDefault="008A024E">
      <w:pPr>
        <w:rPr>
          <w:rFonts w:ascii="Times New Roman" w:hAnsi="Times New Roman"/>
          <w:sz w:val="6"/>
        </w:rPr>
      </w:pPr>
    </w:p>
    <w:p w14:paraId="115F363F" w14:textId="77777777" w:rsidR="008A024E" w:rsidRDefault="00A241F3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>SCF Partners.</w:t>
      </w:r>
      <w:r>
        <w:rPr>
          <w:rFonts w:ascii="Times New Roman" w:hAnsi="Times New Roman"/>
          <w:sz w:val="20"/>
        </w:rPr>
        <w:t>  </w:t>
      </w:r>
      <w:r>
        <w:rPr>
          <w:rFonts w:ascii="Times New Roman" w:hAnsi="Times New Roman"/>
          <w:sz w:val="18"/>
        </w:rPr>
        <w:t>Houston, Texas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>May 2016 - August 2016</w:t>
      </w:r>
    </w:p>
    <w:p w14:paraId="0CB0C789" w14:textId="77777777" w:rsidR="008A024E" w:rsidRDefault="00A241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>Private Equity Summer Intern</w:t>
      </w:r>
    </w:p>
    <w:p w14:paraId="74E39288" w14:textId="364C66C3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 w:rsidR="00C77A97">
        <w:rPr>
          <w:rFonts w:ascii="Times New Roman" w:hAnsi="Times New Roman"/>
          <w:sz w:val="20"/>
        </w:rPr>
        <w:t>Partnered with Associates</w:t>
      </w:r>
      <w:r>
        <w:rPr>
          <w:rFonts w:ascii="Times New Roman" w:hAnsi="Times New Roman"/>
          <w:sz w:val="20"/>
        </w:rPr>
        <w:t xml:space="preserve"> in conducting diligence on </w:t>
      </w:r>
      <w:r w:rsidR="00B73C00">
        <w:rPr>
          <w:rFonts w:ascii="Times New Roman" w:hAnsi="Times New Roman"/>
          <w:sz w:val="20"/>
        </w:rPr>
        <w:t xml:space="preserve">potential </w:t>
      </w:r>
      <w:r>
        <w:rPr>
          <w:rFonts w:ascii="Times New Roman" w:hAnsi="Times New Roman"/>
          <w:sz w:val="20"/>
        </w:rPr>
        <w:t>acquisition targets in the oilfield services industry.</w:t>
      </w:r>
    </w:p>
    <w:p w14:paraId="59795B59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Collaborated with Summer Associates to create a geographical model detailing potential acquisition targets across four continents using software such as Excel and </w:t>
      </w:r>
      <w:proofErr w:type="spellStart"/>
      <w:r>
        <w:rPr>
          <w:rFonts w:ascii="Times New Roman" w:hAnsi="Times New Roman"/>
          <w:sz w:val="20"/>
        </w:rPr>
        <w:t>BatchGeo</w:t>
      </w:r>
      <w:proofErr w:type="spellEnd"/>
      <w:r>
        <w:rPr>
          <w:rFonts w:ascii="Times New Roman" w:hAnsi="Times New Roman"/>
          <w:sz w:val="20"/>
        </w:rPr>
        <w:t>.</w:t>
      </w:r>
    </w:p>
    <w:p w14:paraId="040F0D6F" w14:textId="7D655159" w:rsidR="008A024E" w:rsidRPr="00E46280" w:rsidRDefault="00A241F3" w:rsidP="00E46280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Archived and digitized documents</w:t>
      </w:r>
      <w:r w:rsidRPr="00E46280">
        <w:rPr>
          <w:rFonts w:ascii="Times New Roman" w:hAnsi="Times New Roman"/>
          <w:sz w:val="20"/>
        </w:rPr>
        <w:softHyphen/>
      </w:r>
    </w:p>
    <w:p w14:paraId="5082FE64" w14:textId="77777777" w:rsidR="008A024E" w:rsidRDefault="008A024E">
      <w:pPr>
        <w:rPr>
          <w:rFonts w:ascii="Times New Roman" w:hAnsi="Times New Roman"/>
          <w:sz w:val="4"/>
        </w:rPr>
      </w:pPr>
    </w:p>
    <w:p w14:paraId="4C661C77" w14:textId="783B6BF6" w:rsidR="008A024E" w:rsidRPr="00F935AB" w:rsidRDefault="00F75CFB">
      <w:pPr>
        <w:rPr>
          <w:rFonts w:ascii="Times New Roman" w:hAnsi="Times New Roman"/>
          <w:sz w:val="6"/>
        </w:rPr>
      </w:pPr>
      <w:r w:rsidRPr="00F935AB">
        <w:rPr>
          <w:rFonts w:ascii="Times New Roman" w:hAnsi="Times New Roman"/>
          <w:b/>
          <w:smallCaps/>
        </w:rPr>
        <w:t>L</w:t>
      </w:r>
      <w:r w:rsidR="00F935AB" w:rsidRPr="00F935AB">
        <w:rPr>
          <w:rFonts w:ascii="Times New Roman" w:hAnsi="Times New Roman"/>
          <w:b/>
          <w:smallCaps/>
        </w:rPr>
        <w:t>eadership &amp; professional development</w:t>
      </w:r>
    </w:p>
    <w:p w14:paraId="045EEEC8" w14:textId="3908FC85" w:rsidR="008A024E" w:rsidRDefault="001A651D">
      <w:pPr>
        <w:tabs>
          <w:tab w:val="right" w:pos="10800"/>
        </w:tabs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18"/>
        </w:rPr>
        <w:t>SEO</w:t>
      </w:r>
      <w:r w:rsidR="00A241F3">
        <w:rPr>
          <w:rFonts w:ascii="Times New Roman" w:hAnsi="Times New Roman"/>
          <w:sz w:val="20"/>
        </w:rPr>
        <w:t>  </w:t>
      </w:r>
      <w:r w:rsidR="00F90739">
        <w:rPr>
          <w:rFonts w:ascii="Times New Roman" w:hAnsi="Times New Roman"/>
          <w:sz w:val="20"/>
        </w:rPr>
        <w:tab/>
      </w:r>
      <w:proofErr w:type="gramEnd"/>
      <w:r w:rsidR="00F90739">
        <w:rPr>
          <w:rFonts w:ascii="Times New Roman" w:hAnsi="Times New Roman"/>
          <w:sz w:val="18"/>
        </w:rPr>
        <w:t xml:space="preserve">January </w:t>
      </w:r>
      <w:r w:rsidR="00A241F3">
        <w:rPr>
          <w:rFonts w:ascii="Times New Roman" w:hAnsi="Times New Roman"/>
          <w:sz w:val="18"/>
        </w:rPr>
        <w:t>2019</w:t>
      </w:r>
      <w:r w:rsidR="00F90739">
        <w:rPr>
          <w:rFonts w:ascii="Times New Roman" w:hAnsi="Times New Roman"/>
          <w:sz w:val="18"/>
        </w:rPr>
        <w:t xml:space="preserve"> - Present</w:t>
      </w:r>
    </w:p>
    <w:p w14:paraId="48FB1133" w14:textId="1948C8F1" w:rsidR="008A024E" w:rsidRDefault="00F90739" w:rsidP="00F93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SEO EDGE </w:t>
      </w:r>
      <w:r w:rsidRPr="00F935AB">
        <w:rPr>
          <w:rFonts w:ascii="Times New Roman" w:hAnsi="Times New Roman"/>
          <w:i/>
          <w:sz w:val="20"/>
        </w:rPr>
        <w:t>Participant</w:t>
      </w:r>
    </w:p>
    <w:p w14:paraId="2491E946" w14:textId="77777777" w:rsidR="00F90739" w:rsidRPr="00F90739" w:rsidRDefault="00F90739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 w:rsidRPr="00F90739">
        <w:rPr>
          <w:rFonts w:ascii="Times New Roman" w:hAnsi="Times New Roman"/>
          <w:sz w:val="20"/>
        </w:rPr>
        <w:t>Receive coaching and online instruction to achieve targeted interview, technical, and professional developmental goals</w:t>
      </w:r>
    </w:p>
    <w:p w14:paraId="0CAEDCBA" w14:textId="77777777" w:rsidR="00F90739" w:rsidRPr="00F90739" w:rsidRDefault="00F90739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 w:rsidRPr="00F90739">
        <w:rPr>
          <w:rFonts w:ascii="Times New Roman" w:hAnsi="Times New Roman"/>
          <w:sz w:val="20"/>
        </w:rPr>
        <w:t>Learn business fundamentals to compete successfully for internship opportunities</w:t>
      </w:r>
    </w:p>
    <w:p w14:paraId="2B568B30" w14:textId="2BEE13D0" w:rsidR="00F90739" w:rsidRPr="00F90739" w:rsidRDefault="00F90739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 w:rsidRPr="00F90739">
        <w:rPr>
          <w:rFonts w:ascii="Times New Roman" w:hAnsi="Times New Roman"/>
          <w:sz w:val="20"/>
        </w:rPr>
        <w:t>Complete industry-specific training focused on developing technical skills, institutional knowledge, and attention to detail</w:t>
      </w:r>
    </w:p>
    <w:p w14:paraId="036D5AAA" w14:textId="77777777" w:rsidR="008A024E" w:rsidRPr="00F935AB" w:rsidRDefault="00A241F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20"/>
        </w:rPr>
        <w:softHyphen/>
      </w:r>
    </w:p>
    <w:p w14:paraId="153BCF94" w14:textId="77777777" w:rsidR="008A024E" w:rsidRPr="00F935AB" w:rsidRDefault="008A024E">
      <w:pPr>
        <w:rPr>
          <w:rFonts w:ascii="Times New Roman" w:hAnsi="Times New Roman"/>
          <w:sz w:val="6"/>
        </w:rPr>
      </w:pPr>
    </w:p>
    <w:p w14:paraId="32970D80" w14:textId="4ADBA0AE" w:rsidR="008A024E" w:rsidRDefault="00A241F3">
      <w:pPr>
        <w:rPr>
          <w:rFonts w:ascii="Times New Roman" w:hAnsi="Times New Roman"/>
          <w:sz w:val="4"/>
        </w:rPr>
      </w:pPr>
      <w:r w:rsidRPr="00F935AB">
        <w:rPr>
          <w:rFonts w:ascii="Times New Roman" w:hAnsi="Times New Roman"/>
          <w:b/>
          <w:smallCaps/>
        </w:rPr>
        <w:t>Additional Information</w:t>
      </w:r>
      <w:r w:rsidRPr="00F935AB">
        <w:rPr>
          <w:rFonts w:ascii="Times New Roman" w:hAnsi="Times New Roman"/>
          <w:sz w:val="6"/>
        </w:rPr>
        <w:t xml:space="preserve">  </w:t>
      </w:r>
    </w:p>
    <w:p w14:paraId="67EDABD5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Skills: Microsoft Office Suite, HTML/CSS, Python</w:t>
      </w:r>
    </w:p>
    <w:p w14:paraId="23E5FD65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Languages: Kinyarwanda, Kirundi, Luganda, Nyanja, Swahili</w:t>
      </w:r>
    </w:p>
    <w:p w14:paraId="4936DE90" w14:textId="77777777" w:rsidR="008A024E" w:rsidRDefault="00A241F3" w:rsidP="00F935AB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Honors and Awards: Kinkaid Class of 1953 Citizenship Award &amp; Class of 1978 Citizenship Award, AP Scholar, Life Scout</w:t>
      </w:r>
    </w:p>
    <w:p w14:paraId="64E26414" w14:textId="3A5F7E5E" w:rsidR="001F5642" w:rsidRPr="001F5642" w:rsidRDefault="00A241F3" w:rsidP="001F5642">
      <w:pPr>
        <w:numPr>
          <w:ilvl w:val="0"/>
          <w:numId w:val="1"/>
        </w:numPr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Interest: Badminton, Technology, Politics, Volunteering, Film &amp; </w:t>
      </w:r>
      <w:r w:rsidR="00050554">
        <w:rPr>
          <w:rFonts w:ascii="Times New Roman" w:hAnsi="Times New Roman"/>
          <w:sz w:val="20"/>
        </w:rPr>
        <w:t>Television, Trading</w:t>
      </w:r>
    </w:p>
    <w:sectPr w:rsidR="001F5642" w:rsidRPr="001F5642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9ED2" w14:textId="77777777" w:rsidR="00FA68B3" w:rsidRDefault="00FA68B3">
      <w:r>
        <w:separator/>
      </w:r>
    </w:p>
  </w:endnote>
  <w:endnote w:type="continuationSeparator" w:id="0">
    <w:p w14:paraId="08102475" w14:textId="77777777" w:rsidR="00FA68B3" w:rsidRDefault="00FA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66FC" w14:textId="77777777" w:rsidR="00FA68B3" w:rsidRDefault="00FA68B3">
      <w:r>
        <w:separator/>
      </w:r>
    </w:p>
  </w:footnote>
  <w:footnote w:type="continuationSeparator" w:id="0">
    <w:p w14:paraId="0802A691" w14:textId="77777777" w:rsidR="00FA68B3" w:rsidRDefault="00FA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8ADA" w14:textId="77777777" w:rsidR="008A024E" w:rsidRDefault="00A241F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DD4C" w14:textId="77777777" w:rsidR="008A024E" w:rsidRDefault="008A0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14D26B96"/>
    <w:multiLevelType w:val="multilevel"/>
    <w:tmpl w:val="3C5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87CA4"/>
    <w:multiLevelType w:val="hybridMultilevel"/>
    <w:tmpl w:val="EDD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jE3sTA2NzC3MDdW0lEKTi0uzszPAymwqAUAFzyv4CwAAAA="/>
  </w:docVars>
  <w:rsids>
    <w:rsidRoot w:val="00366996"/>
    <w:rsid w:val="00050554"/>
    <w:rsid w:val="000755F0"/>
    <w:rsid w:val="000D764A"/>
    <w:rsid w:val="000E49C1"/>
    <w:rsid w:val="001A651D"/>
    <w:rsid w:val="001F5642"/>
    <w:rsid w:val="002564E2"/>
    <w:rsid w:val="002A2AF8"/>
    <w:rsid w:val="00332A2D"/>
    <w:rsid w:val="00340C44"/>
    <w:rsid w:val="00366996"/>
    <w:rsid w:val="004F2B23"/>
    <w:rsid w:val="005E4AEF"/>
    <w:rsid w:val="00695B39"/>
    <w:rsid w:val="00743B52"/>
    <w:rsid w:val="008157E0"/>
    <w:rsid w:val="00863A86"/>
    <w:rsid w:val="008A024E"/>
    <w:rsid w:val="008A7100"/>
    <w:rsid w:val="008C4B15"/>
    <w:rsid w:val="008E5E72"/>
    <w:rsid w:val="009B5D20"/>
    <w:rsid w:val="00A241F3"/>
    <w:rsid w:val="00AC5496"/>
    <w:rsid w:val="00AD2932"/>
    <w:rsid w:val="00B73C00"/>
    <w:rsid w:val="00BB11DE"/>
    <w:rsid w:val="00C37779"/>
    <w:rsid w:val="00C72D6C"/>
    <w:rsid w:val="00C77A97"/>
    <w:rsid w:val="00D46703"/>
    <w:rsid w:val="00DA1F25"/>
    <w:rsid w:val="00E36D87"/>
    <w:rsid w:val="00E46280"/>
    <w:rsid w:val="00F75CFB"/>
    <w:rsid w:val="00F805DD"/>
    <w:rsid w:val="00F85D6F"/>
    <w:rsid w:val="00F90739"/>
    <w:rsid w:val="00F935AB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8AD5C"/>
  <w14:defaultImageDpi w14:val="96"/>
  <w15:docId w15:val="{AA82A90E-6749-4A20-8872-82CEC92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bahati</dc:creator>
  <cp:keywords/>
  <dc:description/>
  <cp:lastModifiedBy>arnold bahati</cp:lastModifiedBy>
  <cp:revision>12</cp:revision>
  <dcterms:created xsi:type="dcterms:W3CDTF">2020-06-17T16:58:00Z</dcterms:created>
  <dcterms:modified xsi:type="dcterms:W3CDTF">2020-07-09T16:35:00Z</dcterms:modified>
</cp:coreProperties>
</file>